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A4" w:rsidRPr="007936A4" w:rsidRDefault="007936A4" w:rsidP="007936A4">
      <w:pPr>
        <w:rPr>
          <w:b/>
          <w:sz w:val="32"/>
          <w:szCs w:val="32"/>
          <w:u w:val="single"/>
        </w:rPr>
      </w:pPr>
      <w:r w:rsidRPr="007936A4">
        <w:rPr>
          <w:b/>
          <w:sz w:val="32"/>
          <w:szCs w:val="32"/>
          <w:u w:val="single"/>
        </w:rPr>
        <w:t>СОЦИАЛЬНЫЕ ПРОБЛЕМЫ</w:t>
      </w:r>
    </w:p>
    <w:p w:rsidR="007936A4" w:rsidRPr="007936A4" w:rsidRDefault="007936A4" w:rsidP="007936A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36A4">
        <w:rPr>
          <w:rFonts w:ascii="Times New Roman" w:hAnsi="Times New Roman" w:cs="Times New Roman"/>
          <w:b/>
          <w:sz w:val="32"/>
          <w:szCs w:val="32"/>
        </w:rPr>
        <w:t>Семейные вечера в доме с капремонтом</w:t>
      </w:r>
    </w:p>
    <w:p w:rsidR="007936A4" w:rsidRPr="007936A4" w:rsidRDefault="007936A4" w:rsidP="00793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6A4">
        <w:rPr>
          <w:rFonts w:ascii="Times New Roman" w:hAnsi="Times New Roman" w:cs="Times New Roman"/>
          <w:sz w:val="28"/>
          <w:szCs w:val="28"/>
        </w:rPr>
        <w:t>Дети - бессменная тема социальных сетей. Мы отмечаем детские дни рождения, делимся курьезами, выкладываем смешные фотографии, решаем сложные вопросы воспитания вместе с интернет-друзьями. На этой неделе вообще какая-то неделя семьи получилась.</w:t>
      </w:r>
    </w:p>
    <w:p w:rsidR="007936A4" w:rsidRPr="007936A4" w:rsidRDefault="007936A4" w:rsidP="00793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6A4">
        <w:rPr>
          <w:rFonts w:ascii="Times New Roman" w:hAnsi="Times New Roman" w:cs="Times New Roman"/>
          <w:sz w:val="28"/>
          <w:szCs w:val="28"/>
        </w:rPr>
        <w:t xml:space="preserve">Масса душевных рассказов и признаний. Натали </w:t>
      </w:r>
      <w:proofErr w:type="spellStart"/>
      <w:r w:rsidRPr="007936A4">
        <w:rPr>
          <w:rFonts w:ascii="Times New Roman" w:hAnsi="Times New Roman" w:cs="Times New Roman"/>
          <w:sz w:val="28"/>
          <w:szCs w:val="28"/>
        </w:rPr>
        <w:t>Хайхян</w:t>
      </w:r>
      <w:proofErr w:type="spellEnd"/>
      <w:r w:rsidRPr="007936A4">
        <w:rPr>
          <w:rFonts w:ascii="Times New Roman" w:hAnsi="Times New Roman" w:cs="Times New Roman"/>
          <w:sz w:val="28"/>
          <w:szCs w:val="28"/>
        </w:rPr>
        <w:t xml:space="preserve">: «Мне кажется, я старею, все больше начинаю любить семейные вечера дома (сегодня с </w:t>
      </w:r>
      <w:proofErr w:type="spellStart"/>
      <w:r w:rsidRPr="007936A4">
        <w:rPr>
          <w:rFonts w:ascii="Times New Roman" w:hAnsi="Times New Roman" w:cs="Times New Roman"/>
          <w:sz w:val="28"/>
          <w:szCs w:val="28"/>
        </w:rPr>
        <w:t>арбузиком</w:t>
      </w:r>
      <w:proofErr w:type="spellEnd"/>
      <w:r w:rsidRPr="007936A4">
        <w:rPr>
          <w:rFonts w:ascii="Times New Roman" w:hAnsi="Times New Roman" w:cs="Times New Roman"/>
          <w:sz w:val="28"/>
          <w:szCs w:val="28"/>
        </w:rPr>
        <w:t>), когда друзья рядом, когда можно обсуждать какие-то глупые глупости и всей душой смеяться... Класс! Кайф! Надо чаще повторять!»</w:t>
      </w:r>
    </w:p>
    <w:p w:rsidR="007936A4" w:rsidRPr="007936A4" w:rsidRDefault="007936A4" w:rsidP="00793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6A4">
        <w:rPr>
          <w:rFonts w:ascii="Times New Roman" w:hAnsi="Times New Roman" w:cs="Times New Roman"/>
          <w:sz w:val="28"/>
          <w:szCs w:val="28"/>
        </w:rPr>
        <w:t xml:space="preserve">В продолжение темы домашнего благополучия мы не один день обсуждаем капитальный ремонт. В рубрике «Коммуналка» этому вопросу посвящены были десятки статей, но вопрос «Платить или не платить?», даже «Как не платить?», вновь и вновь выходит на первый план. На этой неделе ростовчане обсуждали распространенное заявление </w:t>
      </w:r>
      <w:proofErr w:type="spellStart"/>
      <w:r w:rsidRPr="007936A4">
        <w:rPr>
          <w:rFonts w:ascii="Times New Roman" w:hAnsi="Times New Roman" w:cs="Times New Roman"/>
          <w:sz w:val="28"/>
          <w:szCs w:val="28"/>
        </w:rPr>
        <w:t>челябинца</w:t>
      </w:r>
      <w:proofErr w:type="spellEnd"/>
      <w:r w:rsidRPr="007936A4">
        <w:rPr>
          <w:rFonts w:ascii="Times New Roman" w:hAnsi="Times New Roman" w:cs="Times New Roman"/>
          <w:sz w:val="28"/>
          <w:szCs w:val="28"/>
        </w:rPr>
        <w:t xml:space="preserve"> Александра Макогона об отказе оплаты капремонта. По сути речь шла о его правомерности в целом и возможности использования в Ростовской области. Денис Борисенко: «А Ростов-на-Дону в другой стране? Законы РФ не действуют? Обязательство внесения средств на капремонт установлено Жилищным кодексом РФ, в который 271-ФЗ внес соответствующие изменения. Размер минимальной платы в соответствии с ЖК РФ устанавливают регионы самостоятельно. Размер по РО установлен Постановлением Правительства Ростовской области от 29.12.2014 № 889. Можно говорить о том, хорошо это или плохо, но есть закон. При неоплате коммунальных платежей коммунальщики подают в суд для начала». Елена Павленко: «Я не платила 8 месяцев, никто на меня в суд не подал. А не заплатишь за ком. услуги, вот тут на второй месяц и пеня, и повестки, и угрозы...» Денис Борисенко: «Думаю, вопрос взыскания с неплательщиков раскрутят. Просто еще не отладили механизм, который по ком. услугам уже работает давно». Хорошим подспорьем в споре стала статья «Новости про капремонт» (№ 185), где наш корреспондент Людмила Мельникова дает прямые ответы на вопросы спора. Но сам факт возникновения таких вопросов вызывает недовольство пользователей. Екатерина Покровская: «Как-то мне вообще «возня» вокруг темы капремонта странной кажется. Живу в своем доме, сама отвечаю за состояние и содержание и дома, и двора, и дорожек, и цветников, и крыши - это все за мой счет, это мое! А с капремонтом получается - «не буду платить», потому что это собственность не моя! А крыша потечет, и начинаем искать виновных, подвал залило, воды нет - кто-то виноват и «дядя» пусть ремонтирует, </w:t>
      </w:r>
      <w:r w:rsidRPr="007936A4">
        <w:rPr>
          <w:rFonts w:ascii="Times New Roman" w:hAnsi="Times New Roman" w:cs="Times New Roman"/>
          <w:sz w:val="28"/>
          <w:szCs w:val="28"/>
        </w:rPr>
        <w:lastRenderedPageBreak/>
        <w:t xml:space="preserve">восстанавливает, а я к дому отношения не имею. </w:t>
      </w:r>
      <w:proofErr w:type="gramStart"/>
      <w:r w:rsidRPr="007936A4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Pr="007936A4">
        <w:rPr>
          <w:rFonts w:ascii="Times New Roman" w:hAnsi="Times New Roman" w:cs="Times New Roman"/>
          <w:sz w:val="28"/>
          <w:szCs w:val="28"/>
        </w:rPr>
        <w:t xml:space="preserve"> какая-то детская безответственность, вы же СОБСТВЕННИК - это ваш дом».</w:t>
      </w:r>
    </w:p>
    <w:p w:rsidR="007936A4" w:rsidRPr="007936A4" w:rsidRDefault="007936A4" w:rsidP="00793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6A4">
        <w:rPr>
          <w:rFonts w:ascii="Times New Roman" w:hAnsi="Times New Roman" w:cs="Times New Roman"/>
          <w:sz w:val="28"/>
          <w:szCs w:val="28"/>
        </w:rPr>
        <w:t>После таких слов интернет-акция «Требуем отменить «оброк» на капремонт!» становится просто нелогичной. К слову, замена крыши в этом году в доме 75 квадратных метров обошлась в 170 тысяч, на следующий год ставим забор в соответствии с требованиями архитектуры. Далее в планах - замена водопровода от точки подключения - это в общем столько же. Что хочу сказать: чтобы наслаждаться семейными вечерами дома, ищите в себе силы, а не обходные пути.</w:t>
      </w:r>
    </w:p>
    <w:p w:rsidR="00FB22CA" w:rsidRPr="007936A4" w:rsidRDefault="007936A4" w:rsidP="007936A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936A4">
        <w:rPr>
          <w:rFonts w:ascii="Times New Roman" w:hAnsi="Times New Roman" w:cs="Times New Roman"/>
          <w:sz w:val="28"/>
          <w:szCs w:val="28"/>
        </w:rPr>
        <w:t xml:space="preserve"> </w:t>
      </w:r>
      <w:r w:rsidRPr="007936A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София Маркова</w:t>
      </w:r>
    </w:p>
    <w:p w:rsidR="007936A4" w:rsidRDefault="007936A4" w:rsidP="007936A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936A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Газета Ростовской области «Наше время» №206 от 31 июля 2015 года.</w:t>
      </w:r>
    </w:p>
    <w:p w:rsidR="00E838B2" w:rsidRDefault="00E838B2" w:rsidP="007936A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hyperlink r:id="rId4" w:history="1">
        <w:r w:rsidRPr="00BA340F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http://www.nvgazeta.ru/news/12376/501234/</w:t>
        </w:r>
      </w:hyperlink>
    </w:p>
    <w:p w:rsidR="00E838B2" w:rsidRPr="007936A4" w:rsidRDefault="00E838B2" w:rsidP="007936A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</w:p>
    <w:sectPr w:rsidR="00E838B2" w:rsidRPr="0079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00"/>
    <w:rsid w:val="007936A4"/>
    <w:rsid w:val="00850400"/>
    <w:rsid w:val="00E838B2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E52C-17ED-4FC7-A541-09B3D036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vgazeta.ru/news/12376/501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3</cp:revision>
  <dcterms:created xsi:type="dcterms:W3CDTF">2015-08-03T08:28:00Z</dcterms:created>
  <dcterms:modified xsi:type="dcterms:W3CDTF">2015-08-03T13:18:00Z</dcterms:modified>
</cp:coreProperties>
</file>